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F2" w:rsidRPr="00A50BF2" w:rsidRDefault="00A50BF2" w:rsidP="00FA06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B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800" cy="5334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F2" w:rsidRPr="00A50BF2" w:rsidRDefault="00A50BF2" w:rsidP="00A50B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0BF2">
        <w:rPr>
          <w:rFonts w:ascii="Times New Roman" w:hAnsi="Times New Roman" w:cs="Times New Roman"/>
          <w:sz w:val="28"/>
          <w:szCs w:val="28"/>
        </w:rPr>
        <w:t>УКРАЇНА</w:t>
      </w:r>
    </w:p>
    <w:p w:rsidR="00A50BF2" w:rsidRPr="00A50BF2" w:rsidRDefault="00A50BF2" w:rsidP="00A50B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F2">
        <w:rPr>
          <w:rFonts w:ascii="Times New Roman" w:hAnsi="Times New Roman" w:cs="Times New Roman"/>
          <w:b/>
          <w:sz w:val="28"/>
          <w:szCs w:val="28"/>
        </w:rPr>
        <w:t>КОСТЯНТИНІВСЬКА РАЙОННА ДЕРЖАВНА АДМІНІСТРАЦІЯ</w:t>
      </w:r>
    </w:p>
    <w:p w:rsidR="00A50BF2" w:rsidRPr="00A50BF2" w:rsidRDefault="00A50BF2" w:rsidP="00A50B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BF2">
        <w:rPr>
          <w:rFonts w:ascii="Times New Roman" w:hAnsi="Times New Roman" w:cs="Times New Roman"/>
          <w:b/>
          <w:sz w:val="28"/>
          <w:szCs w:val="28"/>
        </w:rPr>
        <w:t>ВІДДІЛ ОСВІТИ</w:t>
      </w:r>
    </w:p>
    <w:p w:rsidR="00A50BF2" w:rsidRPr="00A50BF2" w:rsidRDefault="00A50BF2" w:rsidP="00A50BF2">
      <w:pPr>
        <w:pStyle w:val="a3"/>
        <w:jc w:val="center"/>
        <w:rPr>
          <w:rFonts w:ascii="Times New Roman" w:hAnsi="Times New Roman" w:cs="Times New Roman"/>
        </w:rPr>
      </w:pPr>
      <w:r w:rsidRPr="00A50BF2">
        <w:rPr>
          <w:rFonts w:ascii="Times New Roman" w:hAnsi="Times New Roman" w:cs="Times New Roman"/>
        </w:rPr>
        <w:t>пр.Ломоносова, 156, м.</w:t>
      </w:r>
      <w:r w:rsidRPr="00A50BF2">
        <w:rPr>
          <w:rFonts w:ascii="Times New Roman" w:hAnsi="Times New Roman" w:cs="Times New Roman"/>
          <w:lang w:val="uk-UA"/>
        </w:rPr>
        <w:t xml:space="preserve"> </w:t>
      </w:r>
      <w:r w:rsidRPr="00A50BF2">
        <w:rPr>
          <w:rFonts w:ascii="Times New Roman" w:hAnsi="Times New Roman" w:cs="Times New Roman"/>
        </w:rPr>
        <w:t>Костянтинівка,</w:t>
      </w:r>
      <w:r w:rsidRPr="00A50BF2">
        <w:rPr>
          <w:rFonts w:ascii="Times New Roman" w:hAnsi="Times New Roman" w:cs="Times New Roman"/>
          <w:lang w:val="uk-UA"/>
        </w:rPr>
        <w:t xml:space="preserve"> Донецька область,85102</w:t>
      </w:r>
      <w:r w:rsidRPr="00A50BF2">
        <w:rPr>
          <w:rFonts w:ascii="Times New Roman" w:hAnsi="Times New Roman" w:cs="Times New Roman"/>
        </w:rPr>
        <w:t xml:space="preserve">  тел.:</w:t>
      </w:r>
      <w:r w:rsidRPr="00A50BF2">
        <w:rPr>
          <w:rFonts w:ascii="Times New Roman" w:hAnsi="Times New Roman" w:cs="Times New Roman"/>
          <w:lang w:val="uk-UA"/>
        </w:rPr>
        <w:t>(06272)</w:t>
      </w:r>
      <w:r w:rsidRPr="00A50BF2">
        <w:rPr>
          <w:rFonts w:ascii="Times New Roman" w:hAnsi="Times New Roman" w:cs="Times New Roman"/>
        </w:rPr>
        <w:t xml:space="preserve"> 2-12-31, факс:2-12-31</w:t>
      </w:r>
      <w:r w:rsidRPr="00A50BF2">
        <w:rPr>
          <w:rFonts w:ascii="Times New Roman" w:hAnsi="Times New Roman" w:cs="Times New Roman"/>
          <w:lang w:val="uk-UA"/>
        </w:rPr>
        <w:t>,</w:t>
      </w:r>
    </w:p>
    <w:p w:rsidR="00A50BF2" w:rsidRPr="00A50BF2" w:rsidRDefault="00A50BF2" w:rsidP="00A50BF2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A50BF2">
        <w:rPr>
          <w:rFonts w:ascii="Times New Roman" w:hAnsi="Times New Roman" w:cs="Times New Roman"/>
          <w:lang w:val="uk-UA"/>
        </w:rPr>
        <w:t>Е</w:t>
      </w:r>
      <w:r w:rsidRPr="00A50BF2">
        <w:rPr>
          <w:rFonts w:ascii="Times New Roman" w:hAnsi="Times New Roman" w:cs="Times New Roman"/>
          <w:lang w:val="en-US"/>
        </w:rPr>
        <w:t>-mail</w:t>
      </w:r>
      <w:r w:rsidRPr="00A50BF2">
        <w:rPr>
          <w:rFonts w:ascii="Times New Roman" w:hAnsi="Times New Roman" w:cs="Times New Roman"/>
          <w:u w:val="single"/>
          <w:lang w:val="en-US"/>
        </w:rPr>
        <w:t xml:space="preserve">: </w:t>
      </w:r>
      <w:r w:rsidRPr="00BB3D25">
        <w:rPr>
          <w:rFonts w:ascii="Times New Roman" w:hAnsi="Times New Roman" w:cs="Times New Roman"/>
          <w:color w:val="4F81BD" w:themeColor="accent1"/>
          <w:u w:val="single"/>
          <w:lang w:val="en-US"/>
        </w:rPr>
        <w:t>krda</w:t>
      </w:r>
      <w:r w:rsidR="00BB3D25" w:rsidRPr="00BB3D25">
        <w:rPr>
          <w:rFonts w:ascii="Times New Roman" w:hAnsi="Times New Roman" w:cs="Times New Roman"/>
          <w:color w:val="4F81BD" w:themeColor="accent1"/>
          <w:u w:val="single"/>
          <w:lang w:val="en-US"/>
        </w:rPr>
        <w:t>rayono</w:t>
      </w:r>
      <w:r w:rsidR="00BB3D25" w:rsidRPr="00BB3D25">
        <w:rPr>
          <w:rFonts w:ascii="Times New Roman" w:hAnsi="Times New Roman" w:cs="Times New Roman"/>
          <w:color w:val="4F81BD" w:themeColor="accent1"/>
          <w:lang w:val="en-US"/>
        </w:rPr>
        <w:t>@</w:t>
      </w:r>
      <w:r w:rsidR="00FA0696">
        <w:rPr>
          <w:rFonts w:ascii="Times New Roman" w:hAnsi="Times New Roman" w:cs="Times New Roman"/>
          <w:color w:val="4F81BD" w:themeColor="accent1"/>
          <w:u w:val="single"/>
          <w:lang w:val="en-US"/>
        </w:rPr>
        <w:t>ukr.net</w:t>
      </w:r>
      <w:r w:rsidRPr="00A50BF2">
        <w:rPr>
          <w:rFonts w:ascii="Times New Roman" w:hAnsi="Times New Roman" w:cs="Times New Roman"/>
          <w:lang w:val="uk-UA"/>
        </w:rPr>
        <w:t xml:space="preserve">, </w:t>
      </w:r>
      <w:r w:rsidRPr="00A50BF2">
        <w:rPr>
          <w:rFonts w:ascii="Times New Roman" w:hAnsi="Times New Roman" w:cs="Times New Roman"/>
          <w:lang w:val="en-US"/>
        </w:rPr>
        <w:t>Web</w:t>
      </w:r>
      <w:r w:rsidRPr="00A50BF2">
        <w:rPr>
          <w:rFonts w:ascii="Times New Roman" w:hAnsi="Times New Roman" w:cs="Times New Roman"/>
          <w:lang w:val="uk-UA"/>
        </w:rPr>
        <w:t>:</w:t>
      </w:r>
      <w:r w:rsidRPr="00A50BF2">
        <w:rPr>
          <w:rFonts w:ascii="Times New Roman" w:hAnsi="Times New Roman" w:cs="Times New Roman"/>
          <w:lang w:val="en-US"/>
        </w:rPr>
        <w:t xml:space="preserve"> http//www.konstantinovka.ucoz.ua</w:t>
      </w:r>
      <w:r w:rsidRPr="00A50BF2">
        <w:rPr>
          <w:rFonts w:ascii="Times New Roman" w:hAnsi="Times New Roman" w:cs="Times New Roman"/>
          <w:lang w:val="uk-UA"/>
        </w:rPr>
        <w:t>, ЄДРПОУ 02142661</w:t>
      </w:r>
    </w:p>
    <w:p w:rsidR="00A50BF2" w:rsidRPr="00080C7C" w:rsidRDefault="00A50BF2" w:rsidP="00A50BF2">
      <w:pPr>
        <w:pStyle w:val="a3"/>
        <w:jc w:val="center"/>
        <w:rPr>
          <w:lang w:val="uk-UA"/>
        </w:rPr>
      </w:pPr>
      <w:r w:rsidRPr="00A50BF2">
        <w:rPr>
          <w:rFonts w:ascii="Times New Roman" w:hAnsi="Times New Roman" w:cs="Times New Roman"/>
          <w:lang w:val="uk-UA"/>
        </w:rPr>
        <w:t>______</w:t>
      </w:r>
      <w:r>
        <w:rPr>
          <w:rFonts w:ascii="Times New Roman" w:hAnsi="Times New Roman" w:cs="Times New Roman"/>
          <w:lang w:val="uk-UA"/>
        </w:rPr>
        <w:t>________________</w:t>
      </w:r>
      <w:r w:rsidRPr="00A50BF2">
        <w:rPr>
          <w:rFonts w:ascii="Times New Roman" w:hAnsi="Times New Roman" w:cs="Times New Roman"/>
          <w:lang w:val="uk-UA"/>
        </w:rPr>
        <w:t>____________________________________________________________</w:t>
      </w:r>
    </w:p>
    <w:p w:rsidR="00FA0696" w:rsidRDefault="004D5AD2" w:rsidP="0081252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29.11.2016 </w:t>
      </w:r>
      <w:r w:rsidR="0081252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1065/01-5                           </w:t>
      </w:r>
      <w:r w:rsidR="000C04C7" w:rsidRPr="00F91F8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A0696">
        <w:rPr>
          <w:rFonts w:ascii="Times New Roman" w:hAnsi="Times New Roman" w:cs="Times New Roman"/>
          <w:sz w:val="24"/>
          <w:szCs w:val="24"/>
          <w:lang w:val="uk-UA"/>
        </w:rPr>
        <w:t>Керівникам навчальних та дошкільних закладів</w:t>
      </w:r>
    </w:p>
    <w:p w:rsidR="00FA0696" w:rsidRDefault="00FA0696" w:rsidP="0081252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0696" w:rsidRDefault="00FA0696" w:rsidP="0081252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Щодо організації вивчення</w:t>
      </w:r>
    </w:p>
    <w:p w:rsidR="00FA0696" w:rsidRDefault="00FA0696" w:rsidP="0081252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Правил поведінки громадян</w:t>
      </w:r>
    </w:p>
    <w:p w:rsidR="00FA0696" w:rsidRDefault="00FA0696" w:rsidP="0081252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залізничному транспорті</w:t>
      </w:r>
      <w:r w:rsidR="000C04C7" w:rsidRPr="00F91F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252A" w:rsidRPr="00F91F8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FA0696" w:rsidRDefault="00FA0696" w:rsidP="0081252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3BAA" w:rsidRDefault="00FA0696" w:rsidP="0081252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До Міністерства освіти і науки України надійшов лист Публічного</w:t>
      </w:r>
      <w:r w:rsidR="00F445A7">
        <w:rPr>
          <w:rFonts w:ascii="Times New Roman" w:hAnsi="Times New Roman" w:cs="Times New Roman"/>
          <w:sz w:val="24"/>
          <w:szCs w:val="24"/>
          <w:lang w:val="uk-UA"/>
        </w:rPr>
        <w:t xml:space="preserve"> акціонерного товариства «Українська залізниця» від 20.11.2016 № Ц/2-3/58</w:t>
      </w:r>
      <w:r w:rsidR="00383BAA">
        <w:rPr>
          <w:rFonts w:ascii="Times New Roman" w:hAnsi="Times New Roman" w:cs="Times New Roman"/>
          <w:sz w:val="24"/>
          <w:szCs w:val="24"/>
          <w:lang w:val="uk-UA"/>
        </w:rPr>
        <w:t>47-16 про стурбованість щодо збільшення кількості випадків травматизму невиробничого характеру на об’єктах залізничного транспорту у тому числі за участю дітей шкільного віку.</w:t>
      </w:r>
    </w:p>
    <w:p w:rsidR="0081252A" w:rsidRDefault="00383BAA" w:rsidP="0081252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З метою попередження травмування дітей та підлітків на об’єктах залізничного транспорту та підвищення рівня обізнаності громадян та правила перебування на залізниці і можливі наслідки порушень цих правил Міністерством освіти і науки України пропонується передбачити вивчення Правил безпеки громадян на </w:t>
      </w:r>
      <w:r w:rsidR="00242B6D">
        <w:rPr>
          <w:rFonts w:ascii="Times New Roman" w:hAnsi="Times New Roman" w:cs="Times New Roman"/>
          <w:sz w:val="24"/>
          <w:szCs w:val="24"/>
          <w:lang w:val="uk-UA"/>
        </w:rPr>
        <w:t>залізни</w:t>
      </w: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242B6D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ому транспорті України, затверджених наказом Міністерства транспорту України від 19.02.1998 № 54 та Правил поведінки громадян на залізничному транспорті, затверджених постановою Кабінету Міністрів України від 10.11.1995 №903, вихованцями, учнями під час навчально-виховного процесу.</w:t>
      </w:r>
      <w:r w:rsidR="00A71C0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42B6D" w:rsidRDefault="00383BAA" w:rsidP="00242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Інформацію</w:t>
      </w:r>
      <w:r w:rsidR="00242B6D" w:rsidRPr="00242B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2B6D"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виконану роботу надати у відділ освіти до 10.12.2016 року.</w:t>
      </w:r>
    </w:p>
    <w:p w:rsidR="00242B6D" w:rsidRDefault="00242B6D" w:rsidP="00242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2B6D" w:rsidRDefault="00242B6D" w:rsidP="00242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освіти</w:t>
      </w:r>
    </w:p>
    <w:p w:rsidR="00242B6D" w:rsidRDefault="00242B6D" w:rsidP="00242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райдержадміністрації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Н.М.Виниченко</w:t>
      </w:r>
    </w:p>
    <w:p w:rsidR="00242B6D" w:rsidRDefault="00242B6D" w:rsidP="00242B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2B6D" w:rsidRPr="000D32C0" w:rsidRDefault="00242B6D" w:rsidP="00242B6D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D32C0">
        <w:rPr>
          <w:rFonts w:ascii="Times New Roman" w:hAnsi="Times New Roman" w:cs="Times New Roman"/>
          <w:sz w:val="20"/>
          <w:szCs w:val="20"/>
          <w:lang w:val="uk-UA"/>
        </w:rPr>
        <w:t>Сімоненко Ф.Х.</w:t>
      </w:r>
    </w:p>
    <w:p w:rsidR="00383BAA" w:rsidRPr="00FA0696" w:rsidRDefault="000D32C0" w:rsidP="000D32C0">
      <w:pPr>
        <w:pStyle w:val="a3"/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B6C93" w:rsidRDefault="001B6C93" w:rsidP="0081252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6C93" w:rsidRDefault="001B6C93" w:rsidP="0081252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1252A" w:rsidRPr="00CA008A" w:rsidRDefault="00544E08" w:rsidP="00CA008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00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81252A" w:rsidRPr="00F91F8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4EC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4EC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4EC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14EC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</w:t>
      </w:r>
    </w:p>
    <w:p w:rsidR="0081252A" w:rsidRPr="00544E08" w:rsidRDefault="0081252A" w:rsidP="0081252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0C04C7" w:rsidRDefault="000C04C7" w:rsidP="000C04C7">
      <w:pPr>
        <w:pStyle w:val="a3"/>
        <w:ind w:left="5529" w:hanging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A00ABA" w:rsidRDefault="000C04C7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00ABA" w:rsidRDefault="00A00ABA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0ABA" w:rsidRDefault="00A00ABA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C3D6E" w:rsidRDefault="003C3D6E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C3D6E" w:rsidRDefault="003C3D6E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C05" w:rsidRDefault="00B13C05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C05" w:rsidRDefault="00B13C05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C05" w:rsidRDefault="00B13C05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C05" w:rsidRDefault="00B13C05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C05" w:rsidRDefault="00B13C05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C05" w:rsidRDefault="00B13C05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C05" w:rsidRDefault="00B13C05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13C05" w:rsidRDefault="00B13C05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C3D6E" w:rsidRDefault="003C3D6E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C3D6E" w:rsidRDefault="003C3D6E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C3D6E" w:rsidRDefault="003C3D6E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C3D6E" w:rsidRDefault="003C3D6E" w:rsidP="00A00A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C3D6E" w:rsidRPr="00A00ABA" w:rsidRDefault="003C3D6E" w:rsidP="00A00A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C3D6E" w:rsidRPr="00A00ABA" w:rsidSect="005C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0CD" w:rsidRDefault="007210CD" w:rsidP="00324FE9">
      <w:pPr>
        <w:spacing w:after="0" w:line="240" w:lineRule="auto"/>
      </w:pPr>
      <w:r>
        <w:separator/>
      </w:r>
    </w:p>
  </w:endnote>
  <w:endnote w:type="continuationSeparator" w:id="1">
    <w:p w:rsidR="007210CD" w:rsidRDefault="007210CD" w:rsidP="0032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0CD" w:rsidRDefault="007210CD" w:rsidP="00324FE9">
      <w:pPr>
        <w:spacing w:after="0" w:line="240" w:lineRule="auto"/>
      </w:pPr>
      <w:r>
        <w:separator/>
      </w:r>
    </w:p>
  </w:footnote>
  <w:footnote w:type="continuationSeparator" w:id="1">
    <w:p w:rsidR="007210CD" w:rsidRDefault="007210CD" w:rsidP="00324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3B2D"/>
    <w:multiLevelType w:val="hybridMultilevel"/>
    <w:tmpl w:val="94A4D21C"/>
    <w:lvl w:ilvl="0" w:tplc="C30ADE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64257"/>
    <w:multiLevelType w:val="hybridMultilevel"/>
    <w:tmpl w:val="6C02FA1A"/>
    <w:lvl w:ilvl="0" w:tplc="5382F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ABA"/>
    <w:rsid w:val="000322AC"/>
    <w:rsid w:val="00065C80"/>
    <w:rsid w:val="00086BAB"/>
    <w:rsid w:val="0009330A"/>
    <w:rsid w:val="000946A3"/>
    <w:rsid w:val="000C04C7"/>
    <w:rsid w:val="000D32C0"/>
    <w:rsid w:val="000F520D"/>
    <w:rsid w:val="00114C06"/>
    <w:rsid w:val="00136912"/>
    <w:rsid w:val="0019037A"/>
    <w:rsid w:val="00196CD1"/>
    <w:rsid w:val="001B6C93"/>
    <w:rsid w:val="001C0AB4"/>
    <w:rsid w:val="00242B6D"/>
    <w:rsid w:val="002872E4"/>
    <w:rsid w:val="00287BE0"/>
    <w:rsid w:val="002B05DF"/>
    <w:rsid w:val="002D2620"/>
    <w:rsid w:val="002D3792"/>
    <w:rsid w:val="00324FE9"/>
    <w:rsid w:val="00363B76"/>
    <w:rsid w:val="00372BFC"/>
    <w:rsid w:val="00383BAA"/>
    <w:rsid w:val="003B5BBD"/>
    <w:rsid w:val="003C3D6E"/>
    <w:rsid w:val="003D4412"/>
    <w:rsid w:val="0043358F"/>
    <w:rsid w:val="00464331"/>
    <w:rsid w:val="004A5C08"/>
    <w:rsid w:val="004D5AD2"/>
    <w:rsid w:val="004E31D0"/>
    <w:rsid w:val="00544E08"/>
    <w:rsid w:val="00592ED9"/>
    <w:rsid w:val="005A10FB"/>
    <w:rsid w:val="005B04CA"/>
    <w:rsid w:val="005C0F46"/>
    <w:rsid w:val="00622F2E"/>
    <w:rsid w:val="0067157F"/>
    <w:rsid w:val="006B1008"/>
    <w:rsid w:val="006B1412"/>
    <w:rsid w:val="006F0722"/>
    <w:rsid w:val="00700167"/>
    <w:rsid w:val="007111D0"/>
    <w:rsid w:val="007210CD"/>
    <w:rsid w:val="00737A5A"/>
    <w:rsid w:val="0075473A"/>
    <w:rsid w:val="0077018C"/>
    <w:rsid w:val="007A345F"/>
    <w:rsid w:val="00806FCB"/>
    <w:rsid w:val="0081252A"/>
    <w:rsid w:val="00835669"/>
    <w:rsid w:val="008B4510"/>
    <w:rsid w:val="008C24D6"/>
    <w:rsid w:val="008C6549"/>
    <w:rsid w:val="008D6C9E"/>
    <w:rsid w:val="008E3317"/>
    <w:rsid w:val="008F0A6A"/>
    <w:rsid w:val="00914EC8"/>
    <w:rsid w:val="00932E2A"/>
    <w:rsid w:val="009901E6"/>
    <w:rsid w:val="0099468E"/>
    <w:rsid w:val="00A00ABA"/>
    <w:rsid w:val="00A50BF2"/>
    <w:rsid w:val="00A71C04"/>
    <w:rsid w:val="00B068FD"/>
    <w:rsid w:val="00B11978"/>
    <w:rsid w:val="00B13C05"/>
    <w:rsid w:val="00B71DDD"/>
    <w:rsid w:val="00BB3D25"/>
    <w:rsid w:val="00CA008A"/>
    <w:rsid w:val="00CA2F65"/>
    <w:rsid w:val="00CD1351"/>
    <w:rsid w:val="00D365AB"/>
    <w:rsid w:val="00DE4E58"/>
    <w:rsid w:val="00E06A38"/>
    <w:rsid w:val="00E71D24"/>
    <w:rsid w:val="00EB3962"/>
    <w:rsid w:val="00EE65BD"/>
    <w:rsid w:val="00EF5DF9"/>
    <w:rsid w:val="00F445A7"/>
    <w:rsid w:val="00F90F1E"/>
    <w:rsid w:val="00F91F82"/>
    <w:rsid w:val="00FA0696"/>
    <w:rsid w:val="00FB071C"/>
    <w:rsid w:val="00FB6CCB"/>
    <w:rsid w:val="00FD03C8"/>
    <w:rsid w:val="00FF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46"/>
  </w:style>
  <w:style w:type="paragraph" w:styleId="1">
    <w:name w:val="heading 1"/>
    <w:basedOn w:val="a"/>
    <w:next w:val="a"/>
    <w:link w:val="10"/>
    <w:qFormat/>
    <w:rsid w:val="00A50B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A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4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0BF2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A50B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D1351"/>
    <w:pPr>
      <w:ind w:left="720"/>
      <w:contextualSpacing/>
    </w:pPr>
  </w:style>
  <w:style w:type="table" w:styleId="a8">
    <w:name w:val="Table Grid"/>
    <w:basedOn w:val="a1"/>
    <w:uiPriority w:val="59"/>
    <w:rsid w:val="006B1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2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4FE9"/>
  </w:style>
  <w:style w:type="paragraph" w:styleId="ab">
    <w:name w:val="footer"/>
    <w:basedOn w:val="a"/>
    <w:link w:val="ac"/>
    <w:uiPriority w:val="99"/>
    <w:semiHidden/>
    <w:unhideWhenUsed/>
    <w:rsid w:val="0032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4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9199-38BB-4653-AC4D-9C96DC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2015-08-26T05:31:00Z</cp:lastPrinted>
  <dcterms:created xsi:type="dcterms:W3CDTF">2016-11-28T07:06:00Z</dcterms:created>
  <dcterms:modified xsi:type="dcterms:W3CDTF">2016-11-29T06:27:00Z</dcterms:modified>
</cp:coreProperties>
</file>